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DBE17F" w14:textId="485EFABF" w:rsidR="00372503" w:rsidRDefault="000901DB" w:rsidP="000901DB">
      <w:pPr>
        <w:pStyle w:val="a3"/>
        <w:numPr>
          <w:ilvl w:val="0"/>
          <w:numId w:val="1"/>
        </w:numPr>
      </w:pPr>
      <w:r>
        <w:t>Передача товара Озон</w:t>
      </w:r>
    </w:p>
    <w:p w14:paraId="7EC65410" w14:textId="1B9E9D7A" w:rsidR="000901DB" w:rsidRDefault="000901DB" w:rsidP="000901DB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20F55F4F" wp14:editId="48AD04BE">
            <wp:extent cx="4927493" cy="266890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30587" cy="2670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C1043" w14:textId="2A12BE15" w:rsidR="000901DB" w:rsidRDefault="000901DB" w:rsidP="000901DB">
      <w:pPr>
        <w:pStyle w:val="a3"/>
        <w:numPr>
          <w:ilvl w:val="0"/>
          <w:numId w:val="1"/>
        </w:numPr>
        <w:tabs>
          <w:tab w:val="left" w:pos="1290"/>
        </w:tabs>
      </w:pPr>
      <w:r>
        <w:t>Отчет комиссионера о продажах (в нем содержатся продажи и ФЛ и ЮЛ, руками убираю продажи ЮЛ). Не заполняю сумму вознаграждения, не ставлю галочку «Комиссионное вознаграждение удержано из выручки», в расчетах Способ аванса ставлю – не зачитывать. Чтобы потом через корректировку долга зачесть.</w:t>
      </w:r>
    </w:p>
    <w:p w14:paraId="20CF1B45" w14:textId="3940BC03" w:rsidR="000901DB" w:rsidRDefault="000901DB" w:rsidP="000901DB">
      <w:pPr>
        <w:pStyle w:val="a3"/>
        <w:tabs>
          <w:tab w:val="left" w:pos="1290"/>
        </w:tabs>
        <w:rPr>
          <w:noProof/>
        </w:rPr>
      </w:pPr>
      <w:r>
        <w:rPr>
          <w:noProof/>
        </w:rPr>
        <w:drawing>
          <wp:inline distT="0" distB="0" distL="0" distR="0" wp14:anchorId="0B130621" wp14:editId="3BBE591D">
            <wp:extent cx="4021293" cy="21780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30993" cy="2183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9957C" w14:textId="64C290E0" w:rsidR="000901DB" w:rsidRDefault="000901DB" w:rsidP="000901DB">
      <w:pPr>
        <w:ind w:firstLine="708"/>
        <w:rPr>
          <w:noProof/>
        </w:rPr>
      </w:pPr>
      <w:r>
        <w:rPr>
          <w:noProof/>
        </w:rPr>
        <w:drawing>
          <wp:inline distT="0" distB="0" distL="0" distR="0" wp14:anchorId="44629246" wp14:editId="63C0546B">
            <wp:extent cx="4359126" cy="2361057"/>
            <wp:effectExtent l="0" t="0" r="381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65248" cy="2364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CC7F4" w14:textId="1407E6FD" w:rsidR="000901DB" w:rsidRDefault="000901DB" w:rsidP="000901DB">
      <w:pPr>
        <w:tabs>
          <w:tab w:val="left" w:pos="1060"/>
        </w:tabs>
      </w:pPr>
      <w:r>
        <w:lastRenderedPageBreak/>
        <w:tab/>
      </w:r>
      <w:r>
        <w:rPr>
          <w:noProof/>
        </w:rPr>
        <w:drawing>
          <wp:inline distT="0" distB="0" distL="0" distR="0" wp14:anchorId="71A96173" wp14:editId="0F40B5F1">
            <wp:extent cx="3193975" cy="1914678"/>
            <wp:effectExtent l="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05097" cy="192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53E7F" w14:textId="1E48169E" w:rsidR="000901DB" w:rsidRDefault="000901DB" w:rsidP="000901DB"/>
    <w:p w14:paraId="4E9878CC" w14:textId="564C99D8" w:rsidR="000901DB" w:rsidRDefault="000901DB" w:rsidP="000901DB">
      <w:pPr>
        <w:pStyle w:val="a3"/>
        <w:numPr>
          <w:ilvl w:val="0"/>
          <w:numId w:val="1"/>
        </w:numPr>
      </w:pPr>
      <w:r>
        <w:t>Формирую реализацию на ЮЛ (УПД-2 прислал по ЭДО Озон)</w:t>
      </w:r>
    </w:p>
    <w:p w14:paraId="53B6DCE4" w14:textId="7EC953F1" w:rsidR="000901DB" w:rsidRDefault="000901DB" w:rsidP="000901DB">
      <w:pPr>
        <w:pStyle w:val="a3"/>
      </w:pPr>
      <w:r>
        <w:rPr>
          <w:noProof/>
        </w:rPr>
        <w:drawing>
          <wp:inline distT="0" distB="0" distL="0" distR="0" wp14:anchorId="0CA64368" wp14:editId="1B6A7844">
            <wp:extent cx="5292148" cy="2866415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8103" cy="28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78318" w14:textId="6EEF2926" w:rsidR="000901DB" w:rsidRDefault="000901DB" w:rsidP="000901DB">
      <w:pPr>
        <w:pStyle w:val="a3"/>
        <w:numPr>
          <w:ilvl w:val="0"/>
          <w:numId w:val="1"/>
        </w:numPr>
      </w:pPr>
      <w:r>
        <w:t>Делаю Операцию в ручную – перемещаю этот товар с 45 на 41</w:t>
      </w:r>
    </w:p>
    <w:p w14:paraId="680A846C" w14:textId="5E948D90" w:rsidR="000901DB" w:rsidRDefault="000901DB" w:rsidP="000901DB">
      <w:pPr>
        <w:pStyle w:val="a3"/>
      </w:pPr>
      <w:r>
        <w:rPr>
          <w:noProof/>
        </w:rPr>
        <w:drawing>
          <wp:inline distT="0" distB="0" distL="0" distR="0" wp14:anchorId="052C6AA4" wp14:editId="2E238869">
            <wp:extent cx="5251632" cy="284447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5214" cy="284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7A462" w14:textId="1AD5F93A" w:rsidR="000901DB" w:rsidRDefault="000901DB" w:rsidP="000901DB">
      <w:pPr>
        <w:pStyle w:val="a3"/>
        <w:numPr>
          <w:ilvl w:val="0"/>
          <w:numId w:val="1"/>
        </w:numPr>
      </w:pPr>
      <w:r>
        <w:t>Провожу Услуги Озона, Способ зачета аванса ставлю – не зачитывать</w:t>
      </w:r>
    </w:p>
    <w:p w14:paraId="6D120AC8" w14:textId="415576DF" w:rsidR="000901DB" w:rsidRDefault="000901DB" w:rsidP="000901DB">
      <w:pPr>
        <w:pStyle w:val="a3"/>
        <w:rPr>
          <w:noProof/>
        </w:rPr>
      </w:pPr>
      <w:r>
        <w:rPr>
          <w:noProof/>
        </w:rPr>
        <w:lastRenderedPageBreak/>
        <w:drawing>
          <wp:inline distT="0" distB="0" distL="0" distR="0" wp14:anchorId="54FF3E2A" wp14:editId="1935D5BD">
            <wp:extent cx="5116574" cy="2771318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22537" cy="277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E203B" w14:textId="5C5AEF84" w:rsidR="000901DB" w:rsidRDefault="000901DB" w:rsidP="000901DB">
      <w:pPr>
        <w:tabs>
          <w:tab w:val="left" w:pos="1187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3F9A3354" wp14:editId="23A1FC73">
            <wp:extent cx="4953754" cy="2683129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62323" cy="268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37552" w14:textId="1DC6F499" w:rsidR="000901DB" w:rsidRDefault="000901DB" w:rsidP="000901DB">
      <w:pPr>
        <w:rPr>
          <w:noProof/>
        </w:rPr>
      </w:pPr>
      <w:r>
        <w:rPr>
          <w:noProof/>
        </w:rPr>
        <w:drawing>
          <wp:inline distT="0" distB="0" distL="0" distR="0" wp14:anchorId="2B0AE5B3" wp14:editId="399C8D6D">
            <wp:extent cx="4959705" cy="268635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61561" cy="2687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A252D7" w14:textId="346488B4" w:rsidR="000901DB" w:rsidRDefault="000901DB" w:rsidP="000901DB">
      <w:pPr>
        <w:ind w:firstLine="708"/>
      </w:pPr>
      <w:r>
        <w:rPr>
          <w:noProof/>
        </w:rPr>
        <w:lastRenderedPageBreak/>
        <w:drawing>
          <wp:inline distT="0" distB="0" distL="0" distR="0" wp14:anchorId="1B4F5354" wp14:editId="01299C79">
            <wp:extent cx="3573070" cy="2141932"/>
            <wp:effectExtent l="0" t="0" r="889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80200" cy="2146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D2475" w14:textId="7EE8BDD0" w:rsidR="000901DB" w:rsidRDefault="000901DB" w:rsidP="000901DB"/>
    <w:p w14:paraId="41C6CE3F" w14:textId="52C7A1F2" w:rsidR="000901DB" w:rsidRDefault="000901DB" w:rsidP="000901DB">
      <w:pPr>
        <w:pStyle w:val="a3"/>
        <w:numPr>
          <w:ilvl w:val="0"/>
          <w:numId w:val="1"/>
        </w:numPr>
      </w:pPr>
      <w:r>
        <w:t>Делаю Корректировку долга на сумму всех услуг Озон</w:t>
      </w:r>
    </w:p>
    <w:p w14:paraId="1F8F096E" w14:textId="77777777" w:rsidR="00E1071D" w:rsidRDefault="00E1071D" w:rsidP="000901DB">
      <w:pPr>
        <w:pStyle w:val="a3"/>
        <w:rPr>
          <w:noProof/>
        </w:rPr>
      </w:pPr>
    </w:p>
    <w:p w14:paraId="136B2D6E" w14:textId="4D697A21" w:rsidR="000901DB" w:rsidRDefault="000901DB" w:rsidP="000901DB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176A6E16" wp14:editId="52A00FC7">
            <wp:extent cx="5116574" cy="2771318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0121" cy="2773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F3487" w14:textId="3D5D3E2F" w:rsidR="00E1071D" w:rsidRDefault="00E1071D" w:rsidP="00E1071D">
      <w:pPr>
        <w:tabs>
          <w:tab w:val="left" w:pos="1198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1EFF0B34" wp14:editId="6179412C">
            <wp:extent cx="5197608" cy="2815209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2425" cy="281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75569" w14:textId="5C9A2453" w:rsidR="00E1071D" w:rsidRDefault="00E1071D" w:rsidP="00E1071D">
      <w:pPr>
        <w:pStyle w:val="a3"/>
        <w:numPr>
          <w:ilvl w:val="0"/>
          <w:numId w:val="1"/>
        </w:numPr>
      </w:pPr>
      <w:r>
        <w:t>Делаю Перенос задолженности с ЮЛ на Озон</w:t>
      </w:r>
    </w:p>
    <w:p w14:paraId="20705F7E" w14:textId="1D3E174B" w:rsidR="00E1071D" w:rsidRDefault="00E1071D" w:rsidP="00E1071D">
      <w:pPr>
        <w:pStyle w:val="a3"/>
        <w:rPr>
          <w:noProof/>
        </w:rPr>
      </w:pPr>
      <w:r>
        <w:rPr>
          <w:noProof/>
        </w:rPr>
        <w:lastRenderedPageBreak/>
        <w:drawing>
          <wp:inline distT="0" distB="0" distL="0" distR="0" wp14:anchorId="3657A03C" wp14:editId="72C10C94">
            <wp:extent cx="4710792" cy="2551532"/>
            <wp:effectExtent l="0" t="0" r="0" b="12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6142" cy="25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104AE5" w14:textId="0C6F2C5C" w:rsidR="00E1071D" w:rsidRDefault="00E1071D" w:rsidP="00E1071D">
      <w:pPr>
        <w:pStyle w:val="a3"/>
        <w:numPr>
          <w:ilvl w:val="0"/>
          <w:numId w:val="1"/>
        </w:numPr>
        <w:rPr>
          <w:noProof/>
        </w:rPr>
      </w:pPr>
      <w:r>
        <w:rPr>
          <w:noProof/>
        </w:rPr>
        <w:t>Делаю запись в КУДиР о доходе на ЮЛ за весь месяц. Иначе доход от продаж ЮЛ не попадает в КУДиР</w:t>
      </w:r>
    </w:p>
    <w:p w14:paraId="20056F89" w14:textId="2C17A858" w:rsidR="00E1071D" w:rsidRDefault="00E1071D" w:rsidP="00E1071D">
      <w:pPr>
        <w:pStyle w:val="a3"/>
        <w:rPr>
          <w:noProof/>
        </w:rPr>
      </w:pPr>
      <w:r>
        <w:rPr>
          <w:noProof/>
        </w:rPr>
        <w:drawing>
          <wp:inline distT="0" distB="0" distL="0" distR="0" wp14:anchorId="22A2158E" wp14:editId="6C0DB93C">
            <wp:extent cx="4859964" cy="263232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73681" cy="263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3C4D9" w14:textId="2D0648B6" w:rsidR="00E1071D" w:rsidRDefault="00E1071D" w:rsidP="00E1071D">
      <w:pPr>
        <w:pStyle w:val="a3"/>
        <w:numPr>
          <w:ilvl w:val="0"/>
          <w:numId w:val="1"/>
        </w:numPr>
        <w:tabs>
          <w:tab w:val="left" w:pos="1313"/>
        </w:tabs>
      </w:pPr>
      <w:r>
        <w:t xml:space="preserve">Смотрим </w:t>
      </w:r>
      <w:proofErr w:type="spellStart"/>
      <w:r>
        <w:t>КУДиР</w:t>
      </w:r>
      <w:proofErr w:type="spellEnd"/>
    </w:p>
    <w:tbl>
      <w:tblPr>
        <w:tblW w:w="0" w:type="auto"/>
        <w:tblCellMar>
          <w:left w:w="30" w:type="dxa"/>
          <w:right w:w="0" w:type="dxa"/>
        </w:tblCellMar>
        <w:tblLook w:val="04A0" w:firstRow="1" w:lastRow="0" w:firstColumn="1" w:lastColumn="0" w:noHBand="0" w:noVBand="1"/>
      </w:tblPr>
      <w:tblGrid>
        <w:gridCol w:w="1201"/>
        <w:gridCol w:w="6476"/>
        <w:gridCol w:w="831"/>
        <w:gridCol w:w="831"/>
      </w:tblGrid>
      <w:tr w:rsidR="00E1071D" w:rsidRPr="00E1071D" w14:paraId="5495FCD6" w14:textId="77777777" w:rsidTr="00E1071D">
        <w:trPr>
          <w:trHeight w:val="49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ADAF1DD" w14:textId="77777777" w:rsidR="00E1071D" w:rsidRPr="00E1071D" w:rsidRDefault="00E1071D" w:rsidP="00E1071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107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31.12.2024, № 9417578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C7D6A60" w14:textId="77777777" w:rsidR="00E1071D" w:rsidRPr="00E1071D" w:rsidRDefault="00E1071D" w:rsidP="00E1071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107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Получен отчет комиссионера "ООО "Интернет Решения"" по договору "Озон"; реализованы товары. Оплаты от покупателей отражены в доходах.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266BC77" w14:textId="77777777" w:rsidR="00E1071D" w:rsidRPr="00E1071D" w:rsidRDefault="00E1071D" w:rsidP="00E107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107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527 887,25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A590808" w14:textId="77777777" w:rsidR="00E1071D" w:rsidRPr="00E1071D" w:rsidRDefault="00E1071D" w:rsidP="00E107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E1071D" w:rsidRPr="00E1071D" w14:paraId="498786D7" w14:textId="77777777" w:rsidTr="00E1071D">
        <w:trPr>
          <w:trHeight w:val="49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D4F2F95" w14:textId="77777777" w:rsidR="00E1071D" w:rsidRPr="00E1071D" w:rsidRDefault="00E1071D" w:rsidP="00E1071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107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б/ н от 31.12.2024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1E125C5" w14:textId="5D5EABEB" w:rsidR="00E1071D" w:rsidRPr="00E1071D" w:rsidRDefault="00E1071D" w:rsidP="00E1071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107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Реализ</w:t>
            </w:r>
            <w:r w:rsidR="00772583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а</w:t>
            </w:r>
            <w:r w:rsidRPr="00E107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ция юридическим лицам ООО "Интернет Решения"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572CAB6" w14:textId="77777777" w:rsidR="00E1071D" w:rsidRPr="00E1071D" w:rsidRDefault="00E1071D" w:rsidP="00E107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107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75 400,00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D78148" w14:textId="77777777" w:rsidR="00E1071D" w:rsidRPr="00E1071D" w:rsidRDefault="00E1071D" w:rsidP="00E107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</w:tr>
      <w:tr w:rsidR="00E1071D" w:rsidRPr="00E1071D" w14:paraId="5C4D518B" w14:textId="77777777" w:rsidTr="00E1071D">
        <w:trPr>
          <w:trHeight w:val="7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4CBE38" w14:textId="77777777" w:rsidR="00E1071D" w:rsidRPr="00E1071D" w:rsidRDefault="00E1071D" w:rsidP="00E1071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107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31.12.2024, № 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E2A5B8F" w14:textId="77777777" w:rsidR="00E1071D" w:rsidRPr="00E1071D" w:rsidRDefault="00E1071D" w:rsidP="00E1071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107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Проведен взаимозачет между "ООО "Интернет Решения""(дебитор) и "ООО "Интернет Решения""(кредитор); по кредиторской задолженности. Признаны расходы на услуги сторонних организаций.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A076878" w14:textId="77777777" w:rsidR="00E1071D" w:rsidRPr="00E1071D" w:rsidRDefault="00E1071D" w:rsidP="00E1071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93FB69C" w14:textId="77777777" w:rsidR="00E1071D" w:rsidRPr="00E1071D" w:rsidRDefault="00E1071D" w:rsidP="00E1071D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6"/>
                <w:szCs w:val="16"/>
                <w:lang w:eastAsia="ru-RU"/>
              </w:rPr>
            </w:pPr>
            <w:r w:rsidRPr="00E1071D">
              <w:rPr>
                <w:rFonts w:ascii="Arial" w:eastAsia="Times New Roman" w:hAnsi="Arial" w:cs="Arial"/>
                <w:sz w:val="16"/>
                <w:szCs w:val="16"/>
                <w:lang w:eastAsia="ru-RU"/>
              </w:rPr>
              <w:t>133 962,56</w:t>
            </w:r>
          </w:p>
        </w:tc>
      </w:tr>
    </w:tbl>
    <w:p w14:paraId="65203167" w14:textId="7D444FC1" w:rsidR="00E1071D" w:rsidRDefault="00E1071D" w:rsidP="00E1071D">
      <w:pPr>
        <w:pStyle w:val="a3"/>
        <w:tabs>
          <w:tab w:val="left" w:pos="1313"/>
        </w:tabs>
      </w:pPr>
      <w:r>
        <w:t xml:space="preserve">Данные по </w:t>
      </w:r>
      <w:proofErr w:type="spellStart"/>
      <w:r>
        <w:t>КУДиР</w:t>
      </w:r>
      <w:proofErr w:type="spellEnd"/>
      <w:r>
        <w:t xml:space="preserve"> сходятся.</w:t>
      </w:r>
    </w:p>
    <w:p w14:paraId="40B4A71C" w14:textId="06B93C47" w:rsidR="00E1071D" w:rsidRDefault="00E1071D" w:rsidP="00E1071D">
      <w:pPr>
        <w:pStyle w:val="a3"/>
        <w:tabs>
          <w:tab w:val="left" w:pos="1313"/>
        </w:tabs>
      </w:pPr>
      <w:r>
        <w:t xml:space="preserve">Отчет </w:t>
      </w:r>
      <w:proofErr w:type="spellStart"/>
      <w:r>
        <w:t>комиссонера</w:t>
      </w:r>
      <w:proofErr w:type="spellEnd"/>
      <w:r>
        <w:t xml:space="preserve"> Озон прислал на сумму 603 287,25 (527 887,25+75 400,00)</w:t>
      </w:r>
    </w:p>
    <w:p w14:paraId="0B4A1DA7" w14:textId="6C4FB57B" w:rsidR="00E1071D" w:rsidRDefault="00E1071D" w:rsidP="00E1071D">
      <w:pPr>
        <w:pStyle w:val="a3"/>
        <w:tabs>
          <w:tab w:val="left" w:pos="1313"/>
        </w:tabs>
      </w:pPr>
      <w:r>
        <w:t>Все услуги за декабрь составили 133 962,56</w:t>
      </w:r>
    </w:p>
    <w:p w14:paraId="48F218BC" w14:textId="0967E7A2" w:rsidR="00E1071D" w:rsidRDefault="00E1071D" w:rsidP="00E1071D">
      <w:pPr>
        <w:pStyle w:val="a3"/>
        <w:numPr>
          <w:ilvl w:val="0"/>
          <w:numId w:val="1"/>
        </w:numPr>
        <w:tabs>
          <w:tab w:val="left" w:pos="1313"/>
        </w:tabs>
      </w:pPr>
      <w:r>
        <w:t>Теперь поступает оплата от Озон (у нас отсрочка была 6 месяцев)</w:t>
      </w:r>
    </w:p>
    <w:p w14:paraId="722DF3F0" w14:textId="27BBE8B1" w:rsidR="00E1071D" w:rsidRDefault="00E1071D" w:rsidP="00E1071D">
      <w:pPr>
        <w:pStyle w:val="a3"/>
        <w:tabs>
          <w:tab w:val="left" w:pos="1313"/>
        </w:tabs>
      </w:pPr>
      <w:r>
        <w:t>Приход денег ставлю Доход УСН – Не принимается.</w:t>
      </w:r>
    </w:p>
    <w:p w14:paraId="6EDA9DA6" w14:textId="25DA131A" w:rsidR="00E1071D" w:rsidRDefault="00772583" w:rsidP="00E1071D">
      <w:pPr>
        <w:pStyle w:val="a3"/>
        <w:tabs>
          <w:tab w:val="left" w:pos="1313"/>
        </w:tabs>
      </w:pPr>
      <w:r>
        <w:t>И так видимо делать со всеми оплатами от Озон. Раз я показываю доход полностью по Отчету комиссионера.</w:t>
      </w:r>
    </w:p>
    <w:p w14:paraId="5382BD47" w14:textId="20777688" w:rsidR="00E1071D" w:rsidRDefault="00E1071D" w:rsidP="00E1071D">
      <w:pPr>
        <w:pBdr>
          <w:bottom w:val="single" w:sz="12" w:space="1" w:color="auto"/>
        </w:pBdr>
        <w:tabs>
          <w:tab w:val="left" w:pos="1313"/>
        </w:tabs>
        <w:ind w:left="360"/>
      </w:pPr>
      <w:r>
        <w:rPr>
          <w:noProof/>
        </w:rPr>
        <w:lastRenderedPageBreak/>
        <w:drawing>
          <wp:inline distT="0" distB="0" distL="0" distR="0" wp14:anchorId="220B0B9C" wp14:editId="1663B01C">
            <wp:extent cx="4764862" cy="258081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71507" cy="2584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73BDBE" w14:textId="77777777" w:rsidR="00772583" w:rsidRDefault="00772583" w:rsidP="00E1071D">
      <w:pPr>
        <w:pStyle w:val="a3"/>
        <w:tabs>
          <w:tab w:val="left" w:pos="1313"/>
        </w:tabs>
      </w:pPr>
    </w:p>
    <w:p w14:paraId="6D0FBACB" w14:textId="49F184FD" w:rsidR="00E1071D" w:rsidRDefault="00772583" w:rsidP="00E1071D">
      <w:pPr>
        <w:pStyle w:val="a3"/>
        <w:tabs>
          <w:tab w:val="left" w:pos="1313"/>
        </w:tabs>
      </w:pPr>
      <w:r>
        <w:t>Попробовала добавить в Январе 2025 в Отчет комиссионера сразу продажи и ФЛ и  ЮЛ</w:t>
      </w:r>
    </w:p>
    <w:p w14:paraId="5187B580" w14:textId="28C0DA0E" w:rsidR="00772583" w:rsidRDefault="00772583" w:rsidP="00E1071D">
      <w:pPr>
        <w:pStyle w:val="a3"/>
        <w:tabs>
          <w:tab w:val="left" w:pos="1313"/>
        </w:tabs>
      </w:pPr>
      <w:r>
        <w:rPr>
          <w:noProof/>
        </w:rPr>
        <w:drawing>
          <wp:inline distT="0" distB="0" distL="0" distR="0" wp14:anchorId="097A05C2" wp14:editId="31624DFE">
            <wp:extent cx="5305138" cy="2873451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8621" cy="2875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9DBE8" w14:textId="732B5685" w:rsidR="00772583" w:rsidRDefault="00772583" w:rsidP="00772583">
      <w:pPr>
        <w:ind w:firstLine="708"/>
      </w:pPr>
      <w:r>
        <w:t>Это упрощает немного процесс учета – не нужно делать Перенос товара с 45 на 41 и не нужно делать Перенос задолженности. Но в этом случае висит долг на ЮЛ.</w:t>
      </w:r>
    </w:p>
    <w:p w14:paraId="60A30F72" w14:textId="77777777" w:rsidR="00772583" w:rsidRPr="00772583" w:rsidRDefault="00772583" w:rsidP="00772583">
      <w:pPr>
        <w:ind w:firstLine="708"/>
      </w:pPr>
    </w:p>
    <w:sectPr w:rsidR="00772583" w:rsidRPr="007725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178E6"/>
    <w:multiLevelType w:val="hybridMultilevel"/>
    <w:tmpl w:val="8CB459C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01DB"/>
    <w:rsid w:val="000901DB"/>
    <w:rsid w:val="00372503"/>
    <w:rsid w:val="00772583"/>
    <w:rsid w:val="00E107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D0CC2"/>
  <w15:chartTrackingRefBased/>
  <w15:docId w15:val="{4E1F3FFC-6FB2-45E0-9834-A0094FE73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01D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233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6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Лисица Елена</dc:creator>
  <cp:keywords/>
  <dc:description/>
  <cp:lastModifiedBy>Лисица Елена</cp:lastModifiedBy>
  <cp:revision>1</cp:revision>
  <dcterms:created xsi:type="dcterms:W3CDTF">2025-02-26T06:40:00Z</dcterms:created>
  <dcterms:modified xsi:type="dcterms:W3CDTF">2025-02-26T07:05:00Z</dcterms:modified>
</cp:coreProperties>
</file>